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  <w:r>
        <w:rPr>
          <w:rFonts w:ascii="Wide Latin" w:hAnsi="Wide Latin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51F40A0D" wp14:editId="1A327469">
            <wp:simplePos x="0" y="0"/>
            <wp:positionH relativeFrom="column">
              <wp:posOffset>-295275</wp:posOffset>
            </wp:positionH>
            <wp:positionV relativeFrom="paragraph">
              <wp:posOffset>-342900</wp:posOffset>
            </wp:positionV>
            <wp:extent cx="752475" cy="1085850"/>
            <wp:effectExtent l="0" t="0" r="9525" b="0"/>
            <wp:wrapNone/>
            <wp:docPr id="1" name="Image 1" descr="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de Latin" w:hAnsi="Wide Latin"/>
          <w:b/>
          <w:sz w:val="22"/>
        </w:rPr>
        <w:t>CONVOCATION DU CONSEIL MUNICIPAL</w:t>
      </w:r>
    </w:p>
    <w:p w:rsidR="00630927" w:rsidRDefault="00271ABE" w:rsidP="00630927">
      <w:pPr>
        <w:pStyle w:val="Titre2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16 </w:t>
      </w:r>
      <w:r w:rsidR="00202987">
        <w:rPr>
          <w:sz w:val="18"/>
          <w:szCs w:val="18"/>
        </w:rPr>
        <w:t>octobre</w:t>
      </w:r>
      <w:r w:rsidR="00976D0E">
        <w:rPr>
          <w:sz w:val="18"/>
          <w:szCs w:val="18"/>
        </w:rPr>
        <w:t xml:space="preserve"> </w:t>
      </w:r>
      <w:r w:rsidR="00630927" w:rsidRPr="005B12E3">
        <w:rPr>
          <w:sz w:val="18"/>
          <w:szCs w:val="18"/>
        </w:rPr>
        <w:t>20</w:t>
      </w:r>
      <w:r w:rsidR="00630927">
        <w:rPr>
          <w:sz w:val="18"/>
          <w:szCs w:val="18"/>
        </w:rPr>
        <w:t>2</w:t>
      </w:r>
      <w:r w:rsidR="00C12731">
        <w:rPr>
          <w:sz w:val="18"/>
          <w:szCs w:val="18"/>
        </w:rPr>
        <w:t>3</w:t>
      </w:r>
    </w:p>
    <w:p w:rsidR="00630927" w:rsidRDefault="00271ABE" w:rsidP="00630927">
      <w:pPr>
        <w:rPr>
          <w:sz w:val="18"/>
        </w:rPr>
      </w:pPr>
      <w:r>
        <w:rPr>
          <w:sz w:val="18"/>
        </w:rPr>
        <w:t xml:space="preserve">16 </w:t>
      </w: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pStyle w:val="Titre1"/>
        <w:rPr>
          <w:szCs w:val="18"/>
        </w:rPr>
      </w:pPr>
      <w:proofErr w:type="spellStart"/>
      <w:r>
        <w:rPr>
          <w:szCs w:val="18"/>
        </w:rPr>
        <w:t>Lieusaint</w:t>
      </w:r>
      <w:proofErr w:type="spellEnd"/>
      <w:r>
        <w:rPr>
          <w:szCs w:val="18"/>
        </w:rPr>
        <w:t xml:space="preserve">, </w:t>
      </w:r>
      <w:r w:rsidRPr="005B12E3">
        <w:rPr>
          <w:szCs w:val="18"/>
        </w:rPr>
        <w:t xml:space="preserve">le </w:t>
      </w:r>
      <w:r w:rsidR="00271ABE">
        <w:rPr>
          <w:szCs w:val="18"/>
        </w:rPr>
        <w:t>10</w:t>
      </w:r>
      <w:r w:rsidR="00C12731">
        <w:rPr>
          <w:szCs w:val="18"/>
        </w:rPr>
        <w:t xml:space="preserve"> </w:t>
      </w:r>
      <w:r w:rsidR="00202987">
        <w:rPr>
          <w:szCs w:val="18"/>
        </w:rPr>
        <w:t>octobre</w:t>
      </w:r>
      <w:r>
        <w:rPr>
          <w:szCs w:val="18"/>
        </w:rPr>
        <w:t xml:space="preserve"> 202</w:t>
      </w:r>
      <w:r w:rsidR="00C12731">
        <w:rPr>
          <w:szCs w:val="18"/>
        </w:rPr>
        <w:t>3</w:t>
      </w: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Pr="00FB6466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  <w:r w:rsidRPr="00FB6466">
        <w:rPr>
          <w:rFonts w:ascii="Book Antiqua" w:hAnsi="Book Antiqua"/>
          <w:sz w:val="20"/>
          <w:szCs w:val="20"/>
        </w:rPr>
        <w:fldChar w:fldCharType="begin"/>
      </w:r>
      <w:r w:rsidRPr="00FB6466">
        <w:rPr>
          <w:rFonts w:ascii="Book Antiqua" w:hAnsi="Book Antiqua"/>
          <w:sz w:val="20"/>
          <w:szCs w:val="20"/>
        </w:rPr>
        <w:instrText xml:space="preserve"> MERGEFIELD Titre </w:instrText>
      </w:r>
      <w:r w:rsidRPr="00FB6466">
        <w:rPr>
          <w:rFonts w:ascii="Book Antiqua" w:hAnsi="Book Antiqua"/>
          <w:sz w:val="20"/>
          <w:szCs w:val="20"/>
        </w:rPr>
        <w:fldChar w:fldCharType="separate"/>
      </w:r>
      <w:r w:rsidRPr="00FB6466">
        <w:rPr>
          <w:rFonts w:ascii="Book Antiqua" w:hAnsi="Book Antiqua"/>
          <w:noProof/>
          <w:sz w:val="20"/>
          <w:szCs w:val="20"/>
        </w:rPr>
        <w:t>Madame, Monsieur</w:t>
      </w:r>
      <w:r w:rsidRPr="00FB6466">
        <w:rPr>
          <w:rFonts w:ascii="Book Antiqua" w:hAnsi="Book Antiqua"/>
          <w:sz w:val="20"/>
          <w:szCs w:val="20"/>
        </w:rPr>
        <w:fldChar w:fldCharType="end"/>
      </w:r>
      <w:r w:rsidRPr="00FB6466">
        <w:rPr>
          <w:rFonts w:ascii="Book Antiqua" w:hAnsi="Book Antiqua"/>
          <w:sz w:val="20"/>
          <w:szCs w:val="20"/>
        </w:rPr>
        <w:t>,</w:t>
      </w: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Pr="002679C5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tbl>
      <w:tblPr>
        <w:tblW w:w="98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2395"/>
        <w:gridCol w:w="1482"/>
        <w:gridCol w:w="1276"/>
        <w:gridCol w:w="709"/>
        <w:gridCol w:w="1837"/>
        <w:gridCol w:w="1482"/>
      </w:tblGrid>
      <w:tr w:rsidR="00630927" w:rsidRPr="009C6921" w:rsidTr="00D7477C">
        <w:tc>
          <w:tcPr>
            <w:tcW w:w="659" w:type="dxa"/>
          </w:tcPr>
          <w:p w:rsidR="00630927" w:rsidRPr="009C6921" w:rsidRDefault="00630927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630927" w:rsidRPr="009C6921" w:rsidRDefault="00630927" w:rsidP="00D7477C">
            <w:pPr>
              <w:tabs>
                <w:tab w:val="left" w:pos="1440"/>
              </w:tabs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BISSON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ind w:right="-140"/>
              <w:rPr>
                <w:rFonts w:ascii="Bell MT" w:eastAsia="Batang" w:hAnsi="Bell MT" w:cs="Aria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rPr>
                <w:rFonts w:ascii="Bell MT" w:eastAsia="Batang" w:hAnsi="Bell MT" w:cs="Arial"/>
              </w:rPr>
            </w:pP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THOBOR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Virginie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767678" w:rsidRPr="009C6921" w:rsidRDefault="00767678" w:rsidP="004546D7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HABERT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67678" w:rsidRPr="009C6921" w:rsidRDefault="00767678" w:rsidP="004546D7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Mireille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FLAHAUT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Sébastien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AGARD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Misha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LENGARD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Valérie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SOUFI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Saïda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NIANE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Abdoul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ABDELLAOUI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Nordine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DUCLAU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Muriel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AUDET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Marion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NIATI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Hamid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EDOM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Thierry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LITWINSKI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Anaïs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BITTY KOUAKOU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Emma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BIANCHI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Sandro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JLASSI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Mahmoud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RHOUN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Naouale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THELUS ROSINEL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Nadjmat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LAUBERTHE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Philippe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AWALE GUEDI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Saada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HULIN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Nadine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AMIENS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Pedro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GOUET-YEM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Denis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BETHUNE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Fernanda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VESSAH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Liliane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NDOYE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Cheikh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VEY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POCHOT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Tatiana</w:t>
            </w:r>
          </w:p>
        </w:tc>
      </w:tr>
      <w:tr w:rsidR="00767678" w:rsidRPr="00617BD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KOMBO-TSIMBA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Judicaëlle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CARRARA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Franck</w:t>
            </w:r>
          </w:p>
        </w:tc>
      </w:tr>
      <w:tr w:rsidR="00767678" w:rsidRPr="00617BD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CAMPEIS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Bernard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ARPACI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Céline</w:t>
            </w:r>
          </w:p>
        </w:tc>
      </w:tr>
    </w:tbl>
    <w:p w:rsidR="0063092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</w:p>
    <w:p w:rsidR="00630927" w:rsidRPr="001D6F9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  <w:r w:rsidRPr="001D6F97">
        <w:rPr>
          <w:rFonts w:ascii="Book Antiqua" w:hAnsi="Book Antiqua"/>
          <w:b/>
          <w:sz w:val="20"/>
          <w:szCs w:val="20"/>
        </w:rPr>
        <w:fldChar w:fldCharType="begin"/>
      </w:r>
      <w:r w:rsidRPr="001D6F97">
        <w:rPr>
          <w:rFonts w:ascii="Book Antiqua" w:hAnsi="Book Antiqua"/>
          <w:b/>
          <w:sz w:val="20"/>
          <w:szCs w:val="20"/>
        </w:rPr>
        <w:instrText xml:space="preserve"> MERGEFIELD Prénom </w:instrText>
      </w:r>
      <w:r w:rsidRPr="001D6F97">
        <w:rPr>
          <w:rFonts w:ascii="Book Antiqua" w:hAnsi="Book Antiqua"/>
          <w:b/>
          <w:sz w:val="20"/>
          <w:szCs w:val="20"/>
        </w:rPr>
        <w:fldChar w:fldCharType="end"/>
      </w:r>
    </w:p>
    <w:p w:rsidR="00630927" w:rsidRDefault="00630927" w:rsidP="00630927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1BE368E" wp14:editId="693FAAF8">
                <wp:simplePos x="0" y="0"/>
                <wp:positionH relativeFrom="column">
                  <wp:posOffset>-62865</wp:posOffset>
                </wp:positionH>
                <wp:positionV relativeFrom="page">
                  <wp:posOffset>9601200</wp:posOffset>
                </wp:positionV>
                <wp:extent cx="1583055" cy="9906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Mairie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 rue de Paris</w:t>
                            </w:r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CS 50333</w:t>
                            </w:r>
                          </w:p>
                          <w:p w:rsidR="00630927" w:rsidRDefault="00630927" w:rsidP="00630927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77567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Cedex</w:t>
                            </w:r>
                          </w:p>
                          <w:p w:rsidR="00630927" w:rsidRDefault="00630927" w:rsidP="0063092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07B10" wp14:editId="423DC750">
                                  <wp:extent cx="1276350" cy="857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Téléphone : 01 64 13 55 55</w:t>
                            </w:r>
                          </w:p>
                          <w:p w:rsidR="00630927" w:rsidRDefault="00630927" w:rsidP="00630927">
                            <w:pPr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Télécopie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 : 01 64 13 55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368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95pt;margin-top:756pt;width:124.65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" stroked="f">
                <v:textbox>
                  <w:txbxContent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Mairie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Lieusaint</w:t>
                      </w:r>
                      <w:proofErr w:type="spellEnd"/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 rue de Paris</w:t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CS 50333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77567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Lieusaint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Cedex</w:t>
                      </w:r>
                    </w:p>
                    <w:p w:rsidR="00630927" w:rsidRDefault="00630927" w:rsidP="0063092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07B10" wp14:editId="423DC750">
                            <wp:extent cx="1276350" cy="857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Téléphone : 01 64 13 55 55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Télécopie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 : 01 64 13 55 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30927" w:rsidRDefault="00630927" w:rsidP="00630927">
      <w:pPr>
        <w:pStyle w:val="Textedebulles"/>
        <w:rPr>
          <w:rFonts w:ascii="Book Antiqua" w:hAnsi="Book Antiqua"/>
          <w:szCs w:val="20"/>
        </w:rPr>
      </w:pPr>
    </w:p>
    <w:p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J’ai l’honneur de vous inviter à assister à la réunion du conseil municipal qui aura lieu </w:t>
      </w:r>
      <w:r>
        <w:rPr>
          <w:rFonts w:ascii="Book Antiqua" w:hAnsi="Book Antiqua"/>
        </w:rPr>
        <w:br/>
      </w:r>
      <w:r w:rsidRPr="00841DEF">
        <w:rPr>
          <w:rFonts w:ascii="Book Antiqua" w:hAnsi="Book Antiqua"/>
          <w:b/>
          <w:bCs/>
        </w:rPr>
        <w:t xml:space="preserve">le </w:t>
      </w:r>
      <w:r w:rsidR="00202987">
        <w:rPr>
          <w:rFonts w:ascii="Book Antiqua" w:hAnsi="Book Antiqua"/>
          <w:b/>
          <w:bCs/>
        </w:rPr>
        <w:t>1</w:t>
      </w:r>
      <w:r w:rsidR="00C12731">
        <w:rPr>
          <w:rFonts w:ascii="Book Antiqua" w:hAnsi="Book Antiqua"/>
          <w:b/>
          <w:bCs/>
        </w:rPr>
        <w:t xml:space="preserve">6 </w:t>
      </w:r>
      <w:r w:rsidR="00202987">
        <w:rPr>
          <w:rFonts w:ascii="Book Antiqua" w:hAnsi="Book Antiqua"/>
          <w:b/>
          <w:bCs/>
        </w:rPr>
        <w:t>octobre</w:t>
      </w:r>
      <w:r w:rsidRPr="00841DEF">
        <w:rPr>
          <w:rFonts w:ascii="Book Antiqua" w:hAnsi="Book Antiqua"/>
          <w:b/>
          <w:bCs/>
        </w:rPr>
        <w:t xml:space="preserve"> à </w:t>
      </w:r>
      <w:r w:rsidR="00841DEF" w:rsidRPr="00841DEF">
        <w:rPr>
          <w:rFonts w:ascii="Book Antiqua" w:hAnsi="Book Antiqua"/>
          <w:b/>
          <w:bCs/>
        </w:rPr>
        <w:t>20</w:t>
      </w:r>
      <w:r w:rsidRPr="00841DEF">
        <w:rPr>
          <w:rFonts w:ascii="Book Antiqua" w:hAnsi="Book Antiqua"/>
          <w:b/>
          <w:bCs/>
        </w:rPr>
        <w:t>H</w:t>
      </w:r>
      <w:r w:rsidRPr="00841DEF">
        <w:rPr>
          <w:rFonts w:ascii="Book Antiqua" w:hAnsi="Book Antiqua"/>
        </w:rPr>
        <w:t xml:space="preserve"> </w:t>
      </w:r>
      <w:r w:rsidR="00841DEF" w:rsidRPr="00841DEF">
        <w:rPr>
          <w:rFonts w:ascii="Book Antiqua" w:hAnsi="Book Antiqua"/>
        </w:rPr>
        <w:t>au bâtiment A.</w:t>
      </w:r>
    </w:p>
    <w:p w:rsidR="00630927" w:rsidRPr="009C6921" w:rsidRDefault="00630927" w:rsidP="00630927"/>
    <w:p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Veuillez agréer, 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 MERGEFIELD Titre </w:instrText>
      </w:r>
      <w:r>
        <w:rPr>
          <w:rFonts w:ascii="Book Antiqua" w:hAnsi="Book Antiqua"/>
        </w:rPr>
        <w:fldChar w:fldCharType="separate"/>
      </w:r>
      <w:r w:rsidRPr="0085602B">
        <w:rPr>
          <w:rFonts w:ascii="Book Antiqua" w:hAnsi="Book Antiqua"/>
          <w:noProof/>
        </w:rPr>
        <w:t>Madame, Monsieur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l’assurance de ma considération distinguée.</w:t>
      </w:r>
    </w:p>
    <w:p w:rsidR="00630927" w:rsidRPr="009C6921" w:rsidRDefault="00630927" w:rsidP="00630927"/>
    <w:p w:rsidR="00630927" w:rsidRPr="009C6921" w:rsidRDefault="00630927" w:rsidP="00630927"/>
    <w:p w:rsidR="00630927" w:rsidRDefault="00630927" w:rsidP="00630927">
      <w:pPr>
        <w:ind w:left="142"/>
        <w:jc w:val="right"/>
        <w:rPr>
          <w:rFonts w:ascii="Book Antiqua" w:hAnsi="Book Antiqua"/>
        </w:rPr>
      </w:pPr>
      <w:r>
        <w:rPr>
          <w:rFonts w:ascii="Book Antiqua" w:hAnsi="Book Antiqua"/>
        </w:rPr>
        <w:t>Le Maire,</w:t>
      </w:r>
    </w:p>
    <w:p w:rsidR="00630927" w:rsidRDefault="00630927" w:rsidP="00630927"/>
    <w:p w:rsidR="00630927" w:rsidRDefault="00630927" w:rsidP="00630927"/>
    <w:p w:rsidR="00E91115" w:rsidRDefault="00E91115">
      <w:pPr>
        <w:spacing w:after="200" w:line="276" w:lineRule="auto"/>
      </w:pPr>
      <w:r>
        <w:br w:type="page"/>
      </w:r>
    </w:p>
    <w:p w:rsidR="00B05BB5" w:rsidRDefault="00B05BB5" w:rsidP="005768A6">
      <w:pPr>
        <w:rPr>
          <w:rFonts w:ascii="Book Antiqua" w:hAnsi="Book Antiqua"/>
          <w:b/>
          <w:sz w:val="28"/>
          <w:szCs w:val="28"/>
          <w:u w:val="single"/>
        </w:rPr>
      </w:pPr>
    </w:p>
    <w:p w:rsidR="00B05BB5" w:rsidRDefault="00B05BB5" w:rsidP="005768A6">
      <w:pPr>
        <w:rPr>
          <w:rFonts w:ascii="Book Antiqua" w:hAnsi="Book Antiqua"/>
          <w:b/>
          <w:sz w:val="28"/>
          <w:szCs w:val="28"/>
          <w:u w:val="single"/>
        </w:rPr>
      </w:pPr>
    </w:p>
    <w:p w:rsidR="00026197" w:rsidRPr="00026197" w:rsidRDefault="00026197" w:rsidP="005768A6">
      <w:pPr>
        <w:rPr>
          <w:rFonts w:ascii="Book Antiqua" w:hAnsi="Book Antiqua"/>
          <w:b/>
          <w:sz w:val="28"/>
          <w:szCs w:val="28"/>
          <w:u w:val="single"/>
        </w:rPr>
      </w:pPr>
      <w:r w:rsidRPr="00026197">
        <w:rPr>
          <w:rFonts w:ascii="Book Antiqua" w:hAnsi="Book Antiqua"/>
          <w:b/>
          <w:sz w:val="28"/>
          <w:szCs w:val="28"/>
          <w:u w:val="single"/>
        </w:rPr>
        <w:t>ORDRE DU JOUR</w:t>
      </w:r>
    </w:p>
    <w:p w:rsidR="005D1F18" w:rsidRPr="009D3AD4" w:rsidRDefault="005D1F18" w:rsidP="005768A6">
      <w:pPr>
        <w:pStyle w:val="Textedebulles"/>
        <w:rPr>
          <w:rFonts w:ascii="Book Antiqua" w:hAnsi="Book Antiqua"/>
          <w:sz w:val="18"/>
          <w:szCs w:val="18"/>
        </w:rPr>
      </w:pPr>
    </w:p>
    <w:p w:rsidR="009E1E9E" w:rsidRPr="009D3AD4" w:rsidRDefault="009E1E9E" w:rsidP="005768A6">
      <w:pPr>
        <w:pStyle w:val="Textedebulles"/>
        <w:rPr>
          <w:rFonts w:ascii="Book Antiqua" w:hAnsi="Book Antiqua"/>
          <w:sz w:val="18"/>
          <w:szCs w:val="18"/>
        </w:rPr>
      </w:pPr>
    </w:p>
    <w:p w:rsidR="004D3D8C" w:rsidRDefault="00202987" w:rsidP="009548BD">
      <w:pPr>
        <w:spacing w:line="276" w:lineRule="auto"/>
        <w:ind w:left="709"/>
        <w:jc w:val="both"/>
      </w:pPr>
      <w:r>
        <w:t>Adoption du procès-verbal de la</w:t>
      </w:r>
      <w:r w:rsidR="00FC6A28">
        <w:t xml:space="preserve"> séance</w:t>
      </w:r>
      <w:r w:rsidR="004D3D8C">
        <w:t xml:space="preserve"> du </w:t>
      </w:r>
      <w:r>
        <w:t>26</w:t>
      </w:r>
      <w:r w:rsidR="00F9045E">
        <w:t xml:space="preserve"> juin 2023</w:t>
      </w:r>
      <w:r w:rsidR="004D3D8C">
        <w:t xml:space="preserve">, </w:t>
      </w:r>
    </w:p>
    <w:p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:rsidR="004D3D8C" w:rsidRDefault="004D3D8C" w:rsidP="009548BD">
      <w:pPr>
        <w:spacing w:line="276" w:lineRule="auto"/>
        <w:ind w:left="709"/>
        <w:jc w:val="both"/>
      </w:pPr>
      <w:r>
        <w:t>Décisions prises en vertu de la délégation permanente,</w:t>
      </w:r>
    </w:p>
    <w:p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:rsidR="00E91115" w:rsidRPr="009548BD" w:rsidRDefault="00E91115" w:rsidP="005768A6">
      <w:pPr>
        <w:ind w:left="708"/>
        <w:rPr>
          <w:rFonts w:eastAsia="Arial Unicode MS"/>
        </w:rPr>
      </w:pPr>
    </w:p>
    <w:p w:rsidR="009E1E9E" w:rsidRPr="009548BD" w:rsidRDefault="009E1E9E" w:rsidP="005768A6">
      <w:pPr>
        <w:ind w:left="708"/>
        <w:rPr>
          <w:rFonts w:eastAsia="Arial Unicode MS"/>
        </w:rPr>
      </w:pPr>
    </w:p>
    <w:p w:rsidR="00ED43F2" w:rsidRPr="00B713F7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  <w:u w:val="single"/>
        </w:rPr>
      </w:pPr>
      <w:r w:rsidRPr="00B713F7">
        <w:rPr>
          <w:b/>
          <w:bCs/>
          <w:sz w:val="24"/>
        </w:rPr>
        <w:t xml:space="preserve">I </w:t>
      </w:r>
      <w:proofErr w:type="gramStart"/>
      <w:r w:rsidRPr="00B713F7">
        <w:rPr>
          <w:b/>
          <w:bCs/>
          <w:sz w:val="24"/>
        </w:rPr>
        <w:t xml:space="preserve">– </w:t>
      </w:r>
      <w:r w:rsidR="0016721D">
        <w:rPr>
          <w:b/>
          <w:bCs/>
          <w:sz w:val="24"/>
          <w:u w:val="single"/>
        </w:rPr>
        <w:t>RESSOURCES</w:t>
      </w:r>
      <w:proofErr w:type="gramEnd"/>
    </w:p>
    <w:p w:rsidR="00E91115" w:rsidRPr="009548BD" w:rsidRDefault="00E91115" w:rsidP="005768A6">
      <w:pPr>
        <w:ind w:left="708"/>
        <w:rPr>
          <w:rFonts w:eastAsia="Arial Unicode MS"/>
        </w:rPr>
      </w:pPr>
    </w:p>
    <w:p w:rsidR="007B151E" w:rsidRPr="009548BD" w:rsidRDefault="007B151E" w:rsidP="005768A6">
      <w:pPr>
        <w:ind w:left="708"/>
        <w:rPr>
          <w:rFonts w:eastAsia="Arial Unicode MS"/>
        </w:rPr>
      </w:pPr>
    </w:p>
    <w:p w:rsidR="009E1E9E" w:rsidRPr="007B151E" w:rsidRDefault="00873254" w:rsidP="009548BD">
      <w:pPr>
        <w:numPr>
          <w:ilvl w:val="0"/>
          <w:numId w:val="12"/>
        </w:numPr>
        <w:spacing w:line="276" w:lineRule="auto"/>
        <w:jc w:val="both"/>
      </w:pPr>
      <w:r>
        <w:t>Décision modificative n° 2</w:t>
      </w:r>
      <w:r w:rsidR="00202987">
        <w:t>,</w:t>
      </w:r>
    </w:p>
    <w:p w:rsidR="007B151E" w:rsidRDefault="007B151E" w:rsidP="009548BD">
      <w:pPr>
        <w:spacing w:line="276" w:lineRule="auto"/>
        <w:ind w:left="709"/>
        <w:rPr>
          <w:rFonts w:eastAsia="Arial Unicode MS"/>
          <w:i/>
        </w:rPr>
      </w:pPr>
      <w:r w:rsidRPr="00BF488E">
        <w:rPr>
          <w:rFonts w:eastAsia="Arial Unicode MS"/>
          <w:i/>
        </w:rPr>
        <w:t xml:space="preserve">Rapporteur : N. </w:t>
      </w:r>
      <w:proofErr w:type="spellStart"/>
      <w:r w:rsidRPr="00BF488E">
        <w:rPr>
          <w:rFonts w:eastAsia="Arial Unicode MS"/>
          <w:i/>
        </w:rPr>
        <w:t>Rhoun</w:t>
      </w:r>
      <w:proofErr w:type="spellEnd"/>
    </w:p>
    <w:p w:rsidR="00393E35" w:rsidRDefault="007B2CED" w:rsidP="009548BD">
      <w:pPr>
        <w:numPr>
          <w:ilvl w:val="0"/>
          <w:numId w:val="12"/>
        </w:numPr>
        <w:spacing w:line="276" w:lineRule="auto"/>
        <w:jc w:val="both"/>
      </w:pPr>
      <w:r>
        <w:t>Approbation d’un protocole transactionnel avec la société MEDINOX</w:t>
      </w:r>
      <w:r w:rsidR="00202987">
        <w:t>,</w:t>
      </w:r>
    </w:p>
    <w:p w:rsidR="0097325E" w:rsidRPr="00055A6C" w:rsidRDefault="0097325E" w:rsidP="009548BD">
      <w:pPr>
        <w:spacing w:line="276" w:lineRule="auto"/>
        <w:ind w:left="709"/>
        <w:rPr>
          <w:rFonts w:eastAsia="Arial Unicode MS"/>
          <w:i/>
        </w:rPr>
      </w:pPr>
      <w:r w:rsidRPr="00055A6C">
        <w:rPr>
          <w:rFonts w:eastAsia="Arial Unicode MS"/>
          <w:i/>
        </w:rPr>
        <w:t xml:space="preserve">Rapporteur : </w:t>
      </w:r>
      <w:r w:rsidR="007B2CED">
        <w:rPr>
          <w:rFonts w:eastAsia="Arial Unicode MS"/>
          <w:i/>
        </w:rPr>
        <w:t>M. Bisson</w:t>
      </w:r>
    </w:p>
    <w:p w:rsidR="0097325E" w:rsidRPr="00AA0053" w:rsidRDefault="000B4981" w:rsidP="00202987">
      <w:pPr>
        <w:numPr>
          <w:ilvl w:val="0"/>
          <w:numId w:val="12"/>
        </w:numPr>
        <w:spacing w:line="276" w:lineRule="auto"/>
        <w:jc w:val="both"/>
      </w:pPr>
      <w:r>
        <w:t xml:space="preserve">Sollicitation du fonds de concours de la </w:t>
      </w:r>
      <w:r w:rsidR="00202987" w:rsidRPr="00202987">
        <w:t>Communauté d’agglomération Grand Paris Sud</w:t>
      </w:r>
      <w:r w:rsidRPr="000B4981">
        <w:t xml:space="preserve"> </w:t>
      </w:r>
      <w:r>
        <w:t>– Année 2023,</w:t>
      </w:r>
    </w:p>
    <w:p w:rsidR="0097325E" w:rsidRDefault="0097325E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0B4981" w:rsidRPr="00BF488E">
        <w:rPr>
          <w:rFonts w:eastAsia="Arial Unicode MS"/>
          <w:i/>
        </w:rPr>
        <w:t>N. Rho</w:t>
      </w:r>
      <w:r w:rsidR="000B4981">
        <w:rPr>
          <w:rFonts w:eastAsia="Arial Unicode MS"/>
          <w:i/>
        </w:rPr>
        <w:t>un</w:t>
      </w:r>
    </w:p>
    <w:p w:rsidR="009C5554" w:rsidRPr="00865E39" w:rsidRDefault="00E63C45" w:rsidP="009548BD">
      <w:pPr>
        <w:numPr>
          <w:ilvl w:val="0"/>
          <w:numId w:val="12"/>
        </w:numPr>
        <w:spacing w:line="276" w:lineRule="auto"/>
        <w:jc w:val="both"/>
      </w:pPr>
      <w:r>
        <w:t>Signature de la convention « Reconquérir les friches franciliennes » relative à la réhabilitation de deux immeubles communaux sis 52 – 54 rue de Paris pour l’octroi de subvention par la région Ile-de-France</w:t>
      </w:r>
      <w:r w:rsidR="00202987">
        <w:t>,</w:t>
      </w:r>
    </w:p>
    <w:p w:rsidR="009C5554" w:rsidRDefault="009C5554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EA64C7" w:rsidRPr="00BF488E">
        <w:rPr>
          <w:rFonts w:eastAsia="Arial Unicode MS"/>
          <w:i/>
        </w:rPr>
        <w:t xml:space="preserve">N. </w:t>
      </w:r>
      <w:proofErr w:type="spellStart"/>
      <w:r w:rsidR="00EA64C7" w:rsidRPr="00BF488E">
        <w:rPr>
          <w:rFonts w:eastAsia="Arial Unicode MS"/>
          <w:i/>
        </w:rPr>
        <w:t>Rho</w:t>
      </w:r>
      <w:r w:rsidR="00EA64C7">
        <w:rPr>
          <w:rFonts w:eastAsia="Arial Unicode MS"/>
          <w:i/>
        </w:rPr>
        <w:t>un</w:t>
      </w:r>
      <w:proofErr w:type="spellEnd"/>
    </w:p>
    <w:p w:rsidR="00B05BB5" w:rsidRPr="00273EC9" w:rsidRDefault="00B05BB5" w:rsidP="00273EC9">
      <w:pPr>
        <w:numPr>
          <w:ilvl w:val="0"/>
          <w:numId w:val="12"/>
        </w:numPr>
        <w:spacing w:line="276" w:lineRule="auto"/>
        <w:jc w:val="both"/>
      </w:pPr>
      <w:r w:rsidRPr="00273EC9">
        <w:t>Signature de la convention « </w:t>
      </w:r>
      <w:r w:rsidR="00F17978" w:rsidRPr="00273EC9">
        <w:t>Route de demain – Soutien relatif à la sécurité routière</w:t>
      </w:r>
      <w:r w:rsidRPr="00273EC9">
        <w:t xml:space="preserve"> » relative à la </w:t>
      </w:r>
      <w:r w:rsidR="00F17978" w:rsidRPr="00273EC9">
        <w:t>sécurisation de traversées piétonnes et cyclables</w:t>
      </w:r>
      <w:r w:rsidRPr="00273EC9">
        <w:t xml:space="preserve"> pour l’octroi de subvention par la région Ile-de-France,</w:t>
      </w:r>
    </w:p>
    <w:p w:rsidR="00B05BB5" w:rsidRDefault="00B05BB5" w:rsidP="00B05BB5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EA64C7" w:rsidRPr="00BF488E">
        <w:rPr>
          <w:rFonts w:eastAsia="Arial Unicode MS"/>
          <w:i/>
        </w:rPr>
        <w:t xml:space="preserve">N. </w:t>
      </w:r>
      <w:proofErr w:type="spellStart"/>
      <w:r w:rsidR="00EA64C7" w:rsidRPr="00BF488E">
        <w:rPr>
          <w:rFonts w:eastAsia="Arial Unicode MS"/>
          <w:i/>
        </w:rPr>
        <w:t>Rho</w:t>
      </w:r>
      <w:r w:rsidR="00EA64C7">
        <w:rPr>
          <w:rFonts w:eastAsia="Arial Unicode MS"/>
          <w:i/>
        </w:rPr>
        <w:t>un</w:t>
      </w:r>
      <w:proofErr w:type="spellEnd"/>
    </w:p>
    <w:p w:rsidR="0097325E" w:rsidRPr="00FD4669" w:rsidRDefault="003E5C1B" w:rsidP="00FD4669">
      <w:pPr>
        <w:numPr>
          <w:ilvl w:val="0"/>
          <w:numId w:val="12"/>
        </w:numPr>
        <w:spacing w:line="276" w:lineRule="auto"/>
        <w:jc w:val="both"/>
      </w:pPr>
      <w:r>
        <w:t>Modification du tableau des effectifs – Créations de postes</w:t>
      </w:r>
      <w:r w:rsidR="00F866EC">
        <w:t>,</w:t>
      </w:r>
    </w:p>
    <w:p w:rsidR="00FD4669" w:rsidRPr="00FD4669" w:rsidRDefault="00FD4669" w:rsidP="00FD4669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4669" w:rsidRPr="00FD4669" w:rsidRDefault="0044634A" w:rsidP="00F866EC">
      <w:pPr>
        <w:numPr>
          <w:ilvl w:val="0"/>
          <w:numId w:val="12"/>
        </w:numPr>
        <w:spacing w:line="276" w:lineRule="auto"/>
        <w:jc w:val="both"/>
      </w:pPr>
      <w:r w:rsidRPr="00E63A0B">
        <w:t xml:space="preserve">Mise </w:t>
      </w:r>
      <w:r>
        <w:t>à jour de l’effectif – Créations de postes</w:t>
      </w:r>
      <w:r w:rsidR="00F866EC">
        <w:t>,</w:t>
      </w:r>
    </w:p>
    <w:p w:rsidR="00FD4669" w:rsidRPr="00FD4669" w:rsidRDefault="00FD4669" w:rsidP="00FD4669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4669" w:rsidRPr="00FD4669" w:rsidRDefault="0044634A" w:rsidP="00F866EC">
      <w:pPr>
        <w:numPr>
          <w:ilvl w:val="0"/>
          <w:numId w:val="12"/>
        </w:numPr>
        <w:spacing w:line="276" w:lineRule="auto"/>
        <w:jc w:val="both"/>
      </w:pPr>
      <w:r>
        <w:t>Recrutement d’un conseiller numérique</w:t>
      </w:r>
      <w:r w:rsidR="00F866EC">
        <w:t>,</w:t>
      </w:r>
    </w:p>
    <w:p w:rsidR="00FD4669" w:rsidRPr="00FD4669" w:rsidRDefault="00F866EC" w:rsidP="00FD4669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4669" w:rsidRPr="00F866EC" w:rsidRDefault="005B6F96" w:rsidP="00F866EC">
      <w:pPr>
        <w:numPr>
          <w:ilvl w:val="0"/>
          <w:numId w:val="12"/>
        </w:numPr>
        <w:spacing w:line="276" w:lineRule="auto"/>
        <w:jc w:val="both"/>
      </w:pPr>
      <w:r>
        <w:t>Recensement annuel de la population 2024</w:t>
      </w:r>
      <w:r w:rsidR="00F866EC" w:rsidRPr="00F866EC">
        <w:t>,</w:t>
      </w:r>
    </w:p>
    <w:p w:rsidR="005B6F96" w:rsidRDefault="005B6F96" w:rsidP="00F866EC">
      <w:pPr>
        <w:spacing w:line="276" w:lineRule="auto"/>
        <w:ind w:left="709"/>
        <w:rPr>
          <w:rFonts w:eastAsia="Arial Unicode MS"/>
          <w:i/>
        </w:rPr>
      </w:pPr>
      <w:r>
        <w:t>Recrutement occasionnel d’une coordinatrice et de 3 agents recenseurs,</w:t>
      </w:r>
    </w:p>
    <w:p w:rsidR="00F866EC" w:rsidRPr="00F866EC" w:rsidRDefault="00F866EC" w:rsidP="00F866EC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866EC" w:rsidRPr="00F866EC" w:rsidRDefault="00292FB9" w:rsidP="00F866EC">
      <w:pPr>
        <w:numPr>
          <w:ilvl w:val="0"/>
          <w:numId w:val="12"/>
        </w:numPr>
        <w:spacing w:line="276" w:lineRule="auto"/>
        <w:jc w:val="both"/>
      </w:pPr>
      <w:r>
        <w:t xml:space="preserve">Adhésion des agents retraités de la mairie de </w:t>
      </w:r>
      <w:proofErr w:type="spellStart"/>
      <w:r>
        <w:t>Lieusaint</w:t>
      </w:r>
      <w:proofErr w:type="spellEnd"/>
      <w:r>
        <w:t xml:space="preserve"> au Comité National d’Action Sociale (CNAS)</w:t>
      </w:r>
      <w:r w:rsidR="00F866EC">
        <w:t>,</w:t>
      </w:r>
    </w:p>
    <w:p w:rsidR="00F866EC" w:rsidRPr="00F866EC" w:rsidRDefault="00F866EC" w:rsidP="00F866EC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866EC" w:rsidRPr="00F866EC" w:rsidRDefault="00A92B2C" w:rsidP="00F866EC">
      <w:pPr>
        <w:numPr>
          <w:ilvl w:val="0"/>
          <w:numId w:val="12"/>
        </w:numPr>
        <w:spacing w:line="276" w:lineRule="auto"/>
        <w:jc w:val="both"/>
      </w:pPr>
      <w:r>
        <w:t xml:space="preserve">Frais de représentation du </w:t>
      </w:r>
      <w:r w:rsidR="005B7895">
        <w:t>D</w:t>
      </w:r>
      <w:r>
        <w:t>irecteur général des services</w:t>
      </w:r>
      <w:r w:rsidR="00F866EC" w:rsidRPr="00F866EC">
        <w:t>,</w:t>
      </w:r>
    </w:p>
    <w:p w:rsidR="00F866EC" w:rsidRPr="00F866EC" w:rsidRDefault="00F866EC" w:rsidP="00F866EC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866EC" w:rsidRPr="00F866EC" w:rsidRDefault="00F866EC" w:rsidP="00F866EC">
      <w:pPr>
        <w:numPr>
          <w:ilvl w:val="0"/>
          <w:numId w:val="12"/>
        </w:numPr>
        <w:spacing w:line="276" w:lineRule="auto"/>
        <w:jc w:val="both"/>
      </w:pPr>
      <w:r>
        <w:t>Avis sur la demande de dérogation au repos dominical dans les établissements de commerce de détail,</w:t>
      </w:r>
    </w:p>
    <w:p w:rsidR="00F866EC" w:rsidRPr="00FD4669" w:rsidRDefault="00F866EC" w:rsidP="00F866EC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866EC" w:rsidRPr="008C779A" w:rsidRDefault="008C779A" w:rsidP="008C779A">
      <w:pPr>
        <w:numPr>
          <w:ilvl w:val="0"/>
          <w:numId w:val="12"/>
        </w:numPr>
        <w:spacing w:line="276" w:lineRule="auto"/>
        <w:jc w:val="both"/>
      </w:pPr>
      <w:r w:rsidRPr="008C779A">
        <w:t>Avis sur la demande de dérogation au repos dominical pour la Société SAS TESA,</w:t>
      </w:r>
    </w:p>
    <w:p w:rsidR="008C779A" w:rsidRPr="00FD4669" w:rsidRDefault="008C779A" w:rsidP="008C779A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8C779A" w:rsidRDefault="008C779A" w:rsidP="005768A6">
      <w:pPr>
        <w:ind w:left="708"/>
        <w:rPr>
          <w:rFonts w:eastAsia="Arial Unicode MS"/>
        </w:rPr>
      </w:pPr>
    </w:p>
    <w:p w:rsidR="00CC6D70" w:rsidRPr="009548BD" w:rsidRDefault="00CC6D70" w:rsidP="005768A6">
      <w:pPr>
        <w:ind w:left="708"/>
        <w:rPr>
          <w:rFonts w:eastAsia="Arial Unicode MS"/>
        </w:rPr>
      </w:pPr>
    </w:p>
    <w:p w:rsidR="00ED43F2" w:rsidRPr="00577774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</w:rPr>
      </w:pPr>
      <w:r w:rsidRPr="00577774">
        <w:rPr>
          <w:b/>
          <w:bCs/>
          <w:sz w:val="24"/>
        </w:rPr>
        <w:t xml:space="preserve">II – </w:t>
      </w:r>
      <w:r w:rsidR="0016721D">
        <w:rPr>
          <w:b/>
          <w:bCs/>
          <w:sz w:val="24"/>
          <w:u w:val="single"/>
        </w:rPr>
        <w:t>VILLE APPRENANTE ET BIENVEILLANTE</w:t>
      </w:r>
    </w:p>
    <w:p w:rsidR="003B64DD" w:rsidRPr="009548BD" w:rsidRDefault="003B64DD" w:rsidP="00ED43F2">
      <w:pPr>
        <w:ind w:left="708"/>
        <w:rPr>
          <w:rFonts w:eastAsia="Arial Unicode MS"/>
        </w:rPr>
      </w:pPr>
    </w:p>
    <w:p w:rsidR="009E1E9E" w:rsidRDefault="009E1E9E" w:rsidP="00ED43F2">
      <w:pPr>
        <w:ind w:left="708"/>
        <w:rPr>
          <w:rFonts w:eastAsia="Arial Unicode MS"/>
        </w:rPr>
      </w:pPr>
    </w:p>
    <w:p w:rsidR="00B05BB5" w:rsidRPr="00273EC9" w:rsidRDefault="004C5B59" w:rsidP="00273EC9">
      <w:pPr>
        <w:numPr>
          <w:ilvl w:val="0"/>
          <w:numId w:val="12"/>
        </w:numPr>
        <w:spacing w:line="276" w:lineRule="auto"/>
        <w:jc w:val="both"/>
      </w:pPr>
      <w:r>
        <w:t>Versement d’une subvention exceptionnelle à la Fédération internationale des Sociétés de la Croix-Rouge et du Croissant-Rouge (IFRC) suite au séisme au Maroc</w:t>
      </w:r>
      <w:r w:rsidR="00B05BB5" w:rsidRPr="00273EC9">
        <w:t>,</w:t>
      </w:r>
    </w:p>
    <w:p w:rsidR="00B05BB5" w:rsidRPr="00B05BB5" w:rsidRDefault="00B05BB5" w:rsidP="00B05BB5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>Rapporteur :</w:t>
      </w:r>
      <w:r w:rsidR="004C5B59">
        <w:rPr>
          <w:rFonts w:eastAsia="Arial Unicode MS"/>
          <w:i/>
        </w:rPr>
        <w:t xml:space="preserve"> </w:t>
      </w:r>
      <w:r w:rsidR="00EA64C7">
        <w:rPr>
          <w:rFonts w:eastAsia="Arial Unicode MS"/>
          <w:i/>
        </w:rPr>
        <w:t xml:space="preserve">A. </w:t>
      </w:r>
      <w:proofErr w:type="spellStart"/>
      <w:r w:rsidR="00EA64C7">
        <w:rPr>
          <w:rFonts w:eastAsia="Arial Unicode MS"/>
          <w:i/>
        </w:rPr>
        <w:t>Litwinski</w:t>
      </w:r>
      <w:proofErr w:type="spellEnd"/>
    </w:p>
    <w:p w:rsidR="00B05BB5" w:rsidRPr="00273EC9" w:rsidRDefault="00B97165" w:rsidP="00273EC9">
      <w:pPr>
        <w:numPr>
          <w:ilvl w:val="0"/>
          <w:numId w:val="12"/>
        </w:numPr>
        <w:spacing w:line="276" w:lineRule="auto"/>
        <w:jc w:val="both"/>
      </w:pPr>
      <w:r>
        <w:t>Versement d’une subvention exceptionnelle à la Fédération internationale des Sociétés de la Croix-Rouge et du Croissant-Rouge (IFRC) suite aux inondations dû au passage</w:t>
      </w:r>
      <w:r w:rsidR="008445F1">
        <w:t xml:space="preserve"> </w:t>
      </w:r>
      <w:bookmarkStart w:id="0" w:name="_GoBack"/>
      <w:bookmarkEnd w:id="0"/>
      <w:r>
        <w:t>de la tempête Daniel en Libye</w:t>
      </w:r>
      <w:r w:rsidR="00B05BB5" w:rsidRPr="00273EC9">
        <w:t>,</w:t>
      </w:r>
    </w:p>
    <w:p w:rsidR="00B05BB5" w:rsidRDefault="00B05BB5" w:rsidP="00B05BB5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>Rapporteur :</w:t>
      </w:r>
      <w:r w:rsidR="004C5B59">
        <w:rPr>
          <w:rFonts w:eastAsia="Arial Unicode MS"/>
          <w:i/>
        </w:rPr>
        <w:t xml:space="preserve"> </w:t>
      </w:r>
      <w:r w:rsidR="00EA64C7">
        <w:rPr>
          <w:rFonts w:eastAsia="Arial Unicode MS"/>
          <w:i/>
        </w:rPr>
        <w:t xml:space="preserve">A. </w:t>
      </w:r>
      <w:proofErr w:type="spellStart"/>
      <w:r w:rsidR="00EA64C7">
        <w:rPr>
          <w:rFonts w:eastAsia="Arial Unicode MS"/>
          <w:i/>
        </w:rPr>
        <w:t>Litwinski</w:t>
      </w:r>
      <w:proofErr w:type="spellEnd"/>
    </w:p>
    <w:p w:rsidR="00273EC9" w:rsidRDefault="00273EC9">
      <w:pPr>
        <w:spacing w:after="200" w:line="276" w:lineRule="auto"/>
        <w:rPr>
          <w:rFonts w:eastAsia="Arial Unicode MS"/>
          <w:i/>
        </w:rPr>
      </w:pPr>
      <w:r>
        <w:rPr>
          <w:rFonts w:eastAsia="Arial Unicode MS"/>
          <w:i/>
        </w:rPr>
        <w:br w:type="page"/>
      </w:r>
    </w:p>
    <w:p w:rsidR="00273EC9" w:rsidRDefault="00273EC9" w:rsidP="00B05BB5">
      <w:pPr>
        <w:spacing w:line="276" w:lineRule="auto"/>
        <w:ind w:left="709"/>
        <w:rPr>
          <w:rFonts w:eastAsia="Arial Unicode MS"/>
          <w:i/>
        </w:rPr>
      </w:pPr>
    </w:p>
    <w:p w:rsidR="00273EC9" w:rsidRDefault="00273EC9" w:rsidP="00B05BB5">
      <w:pPr>
        <w:spacing w:line="276" w:lineRule="auto"/>
        <w:ind w:left="709"/>
        <w:rPr>
          <w:rFonts w:eastAsia="Arial Unicode MS"/>
          <w:i/>
        </w:rPr>
      </w:pPr>
    </w:p>
    <w:p w:rsidR="00273EC9" w:rsidRPr="00B05BB5" w:rsidRDefault="00273EC9" w:rsidP="00B05BB5">
      <w:pPr>
        <w:spacing w:line="276" w:lineRule="auto"/>
        <w:ind w:left="709"/>
        <w:rPr>
          <w:rFonts w:eastAsia="Arial Unicode MS"/>
          <w:i/>
        </w:rPr>
      </w:pPr>
    </w:p>
    <w:p w:rsidR="00B05BB5" w:rsidRPr="00273EC9" w:rsidRDefault="00E3226D" w:rsidP="00273EC9">
      <w:pPr>
        <w:numPr>
          <w:ilvl w:val="0"/>
          <w:numId w:val="12"/>
        </w:numPr>
        <w:spacing w:line="276" w:lineRule="auto"/>
        <w:jc w:val="both"/>
      </w:pPr>
      <w:r>
        <w:t>Convention avec le Conseil Départemental de Seine-et-Marne pour l’attribution d’une subvention relative au fonctionnement de l’école multisports</w:t>
      </w:r>
      <w:r w:rsidR="00B05BB5" w:rsidRPr="00273EC9">
        <w:t>,</w:t>
      </w:r>
    </w:p>
    <w:p w:rsidR="00B05BB5" w:rsidRDefault="00B05BB5" w:rsidP="00B05BB5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>Rapporteur :</w:t>
      </w:r>
      <w:r w:rsidR="00E3226D">
        <w:rPr>
          <w:rFonts w:eastAsia="Arial Unicode MS"/>
          <w:i/>
        </w:rPr>
        <w:t xml:space="preserve"> A. </w:t>
      </w:r>
      <w:proofErr w:type="spellStart"/>
      <w:r w:rsidR="00E3226D">
        <w:rPr>
          <w:rFonts w:eastAsia="Arial Unicode MS"/>
          <w:i/>
        </w:rPr>
        <w:t>Litwinski</w:t>
      </w:r>
      <w:proofErr w:type="spellEnd"/>
    </w:p>
    <w:p w:rsidR="00897614" w:rsidRPr="00865E39" w:rsidRDefault="00821C9F" w:rsidP="00897614">
      <w:pPr>
        <w:numPr>
          <w:ilvl w:val="0"/>
          <w:numId w:val="12"/>
        </w:numPr>
        <w:spacing w:line="276" w:lineRule="auto"/>
        <w:jc w:val="both"/>
      </w:pPr>
      <w:r>
        <w:t>Attribution d’une subvention exceptionnelle à</w:t>
      </w:r>
      <w:r w:rsidRPr="00B07F20">
        <w:t xml:space="preserve"> </w:t>
      </w:r>
      <w:r>
        <w:t xml:space="preserve">l’association les Starlettes de </w:t>
      </w:r>
      <w:proofErr w:type="spellStart"/>
      <w:r>
        <w:t>Lieusaint</w:t>
      </w:r>
      <w:proofErr w:type="spellEnd"/>
      <w:r>
        <w:t xml:space="preserve"> pour l’année 2023</w:t>
      </w:r>
      <w:r w:rsidR="00897614">
        <w:t>,</w:t>
      </w:r>
    </w:p>
    <w:p w:rsidR="00897614" w:rsidRDefault="00897614" w:rsidP="00897614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 xml:space="preserve">A. </w:t>
      </w:r>
      <w:proofErr w:type="spellStart"/>
      <w:r w:rsidR="00821C9F">
        <w:rPr>
          <w:rFonts w:eastAsia="Arial Unicode MS"/>
          <w:i/>
        </w:rPr>
        <w:t>Litwinski</w:t>
      </w:r>
      <w:proofErr w:type="spellEnd"/>
    </w:p>
    <w:p w:rsidR="00EA5C3B" w:rsidRDefault="00897614" w:rsidP="00202987">
      <w:pPr>
        <w:numPr>
          <w:ilvl w:val="0"/>
          <w:numId w:val="12"/>
        </w:numPr>
        <w:spacing w:line="276" w:lineRule="auto"/>
        <w:jc w:val="both"/>
      </w:pPr>
      <w:r>
        <w:t>Signature d’une convention avec</w:t>
      </w:r>
      <w:r w:rsidRPr="00221127">
        <w:t xml:space="preserve"> </w:t>
      </w:r>
      <w:r>
        <w:t>la Fédération des Centres Sociaux</w:t>
      </w:r>
      <w:r w:rsidRPr="00221127">
        <w:t xml:space="preserve"> </w:t>
      </w:r>
      <w:r>
        <w:t>pour l’octroi d’une aide financière</w:t>
      </w:r>
      <w:r w:rsidR="00202987">
        <w:t>,</w:t>
      </w:r>
    </w:p>
    <w:p w:rsidR="00EA5C3B" w:rsidRDefault="00EA5C3B" w:rsidP="00EA5C3B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897614">
        <w:rPr>
          <w:rFonts w:eastAsia="Arial Unicode MS"/>
          <w:i/>
        </w:rPr>
        <w:t xml:space="preserve">V. </w:t>
      </w:r>
      <w:proofErr w:type="spellStart"/>
      <w:r w:rsidR="00897614">
        <w:rPr>
          <w:rFonts w:eastAsia="Arial Unicode MS"/>
          <w:i/>
        </w:rPr>
        <w:t>Lengard</w:t>
      </w:r>
      <w:proofErr w:type="spellEnd"/>
    </w:p>
    <w:p w:rsidR="00202987" w:rsidRDefault="001A451A" w:rsidP="00202987">
      <w:pPr>
        <w:numPr>
          <w:ilvl w:val="0"/>
          <w:numId w:val="12"/>
        </w:numPr>
        <w:spacing w:line="276" w:lineRule="auto"/>
        <w:jc w:val="both"/>
      </w:pPr>
      <w:r>
        <w:t>Convention</w:t>
      </w:r>
      <w:r w:rsidR="00825F39">
        <w:t xml:space="preserve"> de partenariat social</w:t>
      </w:r>
      <w:r>
        <w:t xml:space="preserve"> entre la ville et le Théâtre de Sénart, Scène Nationale</w:t>
      </w:r>
      <w:r w:rsidR="00202987">
        <w:t>,</w:t>
      </w:r>
    </w:p>
    <w:p w:rsidR="00202987" w:rsidRPr="00975564" w:rsidRDefault="00202987" w:rsidP="00202987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>
        <w:rPr>
          <w:rFonts w:eastAsia="Arial Unicode MS"/>
          <w:i/>
        </w:rPr>
        <w:t xml:space="preserve"> </w:t>
      </w:r>
      <w:r w:rsidR="001A451A">
        <w:rPr>
          <w:rFonts w:eastAsia="Arial Unicode MS"/>
          <w:i/>
        </w:rPr>
        <w:t>V. Lengard</w:t>
      </w:r>
    </w:p>
    <w:p w:rsidR="00965B3E" w:rsidRPr="00EA64C7" w:rsidRDefault="003722CD" w:rsidP="00EA64C7">
      <w:pPr>
        <w:numPr>
          <w:ilvl w:val="0"/>
          <w:numId w:val="12"/>
        </w:numPr>
        <w:spacing w:line="276" w:lineRule="auto"/>
        <w:jc w:val="both"/>
      </w:pPr>
      <w:r>
        <w:t>Reconduction du dispositif</w:t>
      </w:r>
      <w:r w:rsidR="00EA64C7">
        <w:t xml:space="preserve"> « coup de pouce au BAFA »,</w:t>
      </w:r>
    </w:p>
    <w:p w:rsidR="00EA64C7" w:rsidRPr="00EA64C7" w:rsidRDefault="00EA64C7" w:rsidP="00965B3E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>
        <w:rPr>
          <w:rFonts w:eastAsia="Arial Unicode MS"/>
          <w:i/>
        </w:rPr>
        <w:t xml:space="preserve"> L. </w:t>
      </w:r>
      <w:proofErr w:type="spellStart"/>
      <w:r>
        <w:rPr>
          <w:rFonts w:eastAsia="Arial Unicode MS"/>
          <w:i/>
        </w:rPr>
        <w:t>Vessah</w:t>
      </w:r>
      <w:proofErr w:type="spellEnd"/>
    </w:p>
    <w:p w:rsidR="00EA64C7" w:rsidRDefault="00EA64C7" w:rsidP="00965B3E">
      <w:pPr>
        <w:spacing w:line="276" w:lineRule="auto"/>
        <w:ind w:left="709"/>
        <w:rPr>
          <w:rFonts w:eastAsia="Arial Unicode MS"/>
        </w:rPr>
      </w:pPr>
    </w:p>
    <w:p w:rsidR="00202987" w:rsidRDefault="00202987" w:rsidP="00965B3E">
      <w:pPr>
        <w:spacing w:line="276" w:lineRule="auto"/>
        <w:ind w:left="709"/>
        <w:rPr>
          <w:rFonts w:eastAsia="Arial Unicode MS"/>
        </w:rPr>
      </w:pPr>
    </w:p>
    <w:p w:rsidR="00202987" w:rsidRPr="003E669C" w:rsidRDefault="00202987" w:rsidP="00202987">
      <w:pPr>
        <w:pStyle w:val="Retraitcorpsdetexte"/>
        <w:spacing w:before="40" w:after="40" w:line="240" w:lineRule="auto"/>
        <w:ind w:left="181" w:hanging="181"/>
        <w:rPr>
          <w:b/>
          <w:bCs/>
          <w:sz w:val="24"/>
        </w:rPr>
      </w:pPr>
      <w:r w:rsidRPr="003E669C">
        <w:rPr>
          <w:b/>
          <w:bCs/>
          <w:sz w:val="24"/>
        </w:rPr>
        <w:t xml:space="preserve">III – </w:t>
      </w:r>
      <w:r w:rsidRPr="003E669C">
        <w:rPr>
          <w:b/>
          <w:bCs/>
          <w:sz w:val="24"/>
          <w:u w:val="single"/>
        </w:rPr>
        <w:t>AMENAGEMENT DU CADRE DE VIE</w:t>
      </w:r>
    </w:p>
    <w:p w:rsidR="00202987" w:rsidRDefault="00202987" w:rsidP="00965B3E">
      <w:pPr>
        <w:spacing w:line="276" w:lineRule="auto"/>
        <w:ind w:left="709"/>
        <w:rPr>
          <w:rFonts w:eastAsia="Arial Unicode MS"/>
        </w:rPr>
      </w:pPr>
    </w:p>
    <w:p w:rsidR="00202987" w:rsidRDefault="00202987" w:rsidP="00965B3E">
      <w:pPr>
        <w:spacing w:line="276" w:lineRule="auto"/>
        <w:ind w:left="709"/>
        <w:rPr>
          <w:rFonts w:eastAsia="Arial Unicode MS"/>
        </w:rPr>
      </w:pPr>
    </w:p>
    <w:p w:rsidR="00202987" w:rsidRPr="00202987" w:rsidRDefault="00202987" w:rsidP="00202987">
      <w:pPr>
        <w:numPr>
          <w:ilvl w:val="0"/>
          <w:numId w:val="12"/>
        </w:numPr>
        <w:spacing w:line="276" w:lineRule="auto"/>
        <w:jc w:val="both"/>
      </w:pPr>
      <w:r>
        <w:t>Avis sur la révision du Plan de Protection de l’Atmosphère de l’</w:t>
      </w:r>
      <w:r w:rsidRPr="002E3D02">
        <w:t>Île-de-</w:t>
      </w:r>
      <w:r>
        <w:t>France.</w:t>
      </w:r>
    </w:p>
    <w:p w:rsidR="00202987" w:rsidRPr="00202987" w:rsidRDefault="009B7AB8" w:rsidP="00202987">
      <w:pPr>
        <w:spacing w:line="276" w:lineRule="auto"/>
        <w:ind w:left="709"/>
        <w:rPr>
          <w:rFonts w:eastAsia="Arial Unicode MS"/>
          <w:i/>
        </w:rPr>
      </w:pPr>
      <w:r w:rsidRPr="00BF488E">
        <w:rPr>
          <w:rFonts w:eastAsia="Arial Unicode MS"/>
          <w:i/>
        </w:rPr>
        <w:t xml:space="preserve">Rapporteur : </w:t>
      </w:r>
      <w:r w:rsidR="00202987">
        <w:rPr>
          <w:rFonts w:eastAsia="Arial Unicode MS"/>
          <w:i/>
        </w:rPr>
        <w:t xml:space="preserve">V. </w:t>
      </w:r>
      <w:proofErr w:type="spellStart"/>
      <w:r w:rsidR="00202987">
        <w:rPr>
          <w:rFonts w:eastAsia="Arial Unicode MS"/>
          <w:i/>
        </w:rPr>
        <w:t>Thobor</w:t>
      </w:r>
      <w:proofErr w:type="spellEnd"/>
    </w:p>
    <w:sectPr w:rsidR="00202987" w:rsidRPr="00202987" w:rsidSect="00E911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nnon">
    <w:altName w:val="Arial"/>
    <w:charset w:val="00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EE6A804"/>
    <w:lvl w:ilvl="0">
      <w:start w:val="1"/>
      <w:numFmt w:val="upperRoman"/>
      <w:lvlText w:val="%1-"/>
      <w:legacy w:legacy="1" w:legacySpace="120" w:legacyIndent="720"/>
      <w:lvlJc w:val="left"/>
      <w:pPr>
        <w:ind w:left="32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C3F0748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171F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75B5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5519B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10B97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44D4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B078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D3F96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217A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45E19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C161C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7976D2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97"/>
    <w:rsid w:val="00002A1F"/>
    <w:rsid w:val="00005ED8"/>
    <w:rsid w:val="00015BBE"/>
    <w:rsid w:val="00025F60"/>
    <w:rsid w:val="00026197"/>
    <w:rsid w:val="00031FC2"/>
    <w:rsid w:val="000366C2"/>
    <w:rsid w:val="00037BE5"/>
    <w:rsid w:val="00043DE5"/>
    <w:rsid w:val="00046B33"/>
    <w:rsid w:val="00055A6C"/>
    <w:rsid w:val="000566AB"/>
    <w:rsid w:val="00062222"/>
    <w:rsid w:val="00070DA4"/>
    <w:rsid w:val="0007328E"/>
    <w:rsid w:val="0007517D"/>
    <w:rsid w:val="00076716"/>
    <w:rsid w:val="000773C2"/>
    <w:rsid w:val="00081328"/>
    <w:rsid w:val="00082702"/>
    <w:rsid w:val="000860A1"/>
    <w:rsid w:val="000865FC"/>
    <w:rsid w:val="000B4310"/>
    <w:rsid w:val="000B4981"/>
    <w:rsid w:val="000B4FAC"/>
    <w:rsid w:val="000B7A28"/>
    <w:rsid w:val="000C0CFD"/>
    <w:rsid w:val="000C3829"/>
    <w:rsid w:val="000D1495"/>
    <w:rsid w:val="000D42E8"/>
    <w:rsid w:val="000D5EC5"/>
    <w:rsid w:val="000D652F"/>
    <w:rsid w:val="000E193E"/>
    <w:rsid w:val="000F00A7"/>
    <w:rsid w:val="000F29B3"/>
    <w:rsid w:val="000F4A37"/>
    <w:rsid w:val="001023CC"/>
    <w:rsid w:val="001153E6"/>
    <w:rsid w:val="00130A5F"/>
    <w:rsid w:val="00131736"/>
    <w:rsid w:val="00142D14"/>
    <w:rsid w:val="00152EA3"/>
    <w:rsid w:val="0016721D"/>
    <w:rsid w:val="0017778E"/>
    <w:rsid w:val="00177AE7"/>
    <w:rsid w:val="001835AA"/>
    <w:rsid w:val="00193EAC"/>
    <w:rsid w:val="00196816"/>
    <w:rsid w:val="001A451A"/>
    <w:rsid w:val="001A6968"/>
    <w:rsid w:val="001A7BB0"/>
    <w:rsid w:val="001B0E5E"/>
    <w:rsid w:val="001B2558"/>
    <w:rsid w:val="001C6F51"/>
    <w:rsid w:val="001D29CD"/>
    <w:rsid w:val="001D7BA7"/>
    <w:rsid w:val="001E5EB6"/>
    <w:rsid w:val="0020157E"/>
    <w:rsid w:val="00202987"/>
    <w:rsid w:val="00206BD0"/>
    <w:rsid w:val="00212188"/>
    <w:rsid w:val="00217C55"/>
    <w:rsid w:val="00224434"/>
    <w:rsid w:val="00224AF5"/>
    <w:rsid w:val="00225898"/>
    <w:rsid w:val="00225999"/>
    <w:rsid w:val="00225A4A"/>
    <w:rsid w:val="00227C7D"/>
    <w:rsid w:val="0023386C"/>
    <w:rsid w:val="00235D0F"/>
    <w:rsid w:val="00237432"/>
    <w:rsid w:val="002526BA"/>
    <w:rsid w:val="00257943"/>
    <w:rsid w:val="00257A34"/>
    <w:rsid w:val="002602B7"/>
    <w:rsid w:val="00262DB5"/>
    <w:rsid w:val="002653A6"/>
    <w:rsid w:val="002711BD"/>
    <w:rsid w:val="00271ABE"/>
    <w:rsid w:val="00273EC9"/>
    <w:rsid w:val="00292460"/>
    <w:rsid w:val="002926C4"/>
    <w:rsid w:val="00292B06"/>
    <w:rsid w:val="00292FB9"/>
    <w:rsid w:val="002A1646"/>
    <w:rsid w:val="002A4DAE"/>
    <w:rsid w:val="002A4E82"/>
    <w:rsid w:val="002A77CF"/>
    <w:rsid w:val="002B4D35"/>
    <w:rsid w:val="002C4634"/>
    <w:rsid w:val="002D21F9"/>
    <w:rsid w:val="002D2340"/>
    <w:rsid w:val="002E1D43"/>
    <w:rsid w:val="002E58E6"/>
    <w:rsid w:val="002F4001"/>
    <w:rsid w:val="002F43F5"/>
    <w:rsid w:val="003011AB"/>
    <w:rsid w:val="00306BB7"/>
    <w:rsid w:val="0030771E"/>
    <w:rsid w:val="00325237"/>
    <w:rsid w:val="00330137"/>
    <w:rsid w:val="00337EF9"/>
    <w:rsid w:val="00340529"/>
    <w:rsid w:val="003417D8"/>
    <w:rsid w:val="00342CCC"/>
    <w:rsid w:val="00352F2A"/>
    <w:rsid w:val="003625C5"/>
    <w:rsid w:val="003629D0"/>
    <w:rsid w:val="00366279"/>
    <w:rsid w:val="00370C14"/>
    <w:rsid w:val="003722CD"/>
    <w:rsid w:val="003727E3"/>
    <w:rsid w:val="00374DCB"/>
    <w:rsid w:val="003826CF"/>
    <w:rsid w:val="003832F2"/>
    <w:rsid w:val="003833E3"/>
    <w:rsid w:val="00386C68"/>
    <w:rsid w:val="003908CA"/>
    <w:rsid w:val="00393E35"/>
    <w:rsid w:val="00394D87"/>
    <w:rsid w:val="00396620"/>
    <w:rsid w:val="003A1B0F"/>
    <w:rsid w:val="003B124B"/>
    <w:rsid w:val="003B3AC7"/>
    <w:rsid w:val="003B64DD"/>
    <w:rsid w:val="003D4D78"/>
    <w:rsid w:val="003D71E8"/>
    <w:rsid w:val="003E16AE"/>
    <w:rsid w:val="003E196F"/>
    <w:rsid w:val="003E5C1B"/>
    <w:rsid w:val="003E669C"/>
    <w:rsid w:val="003F120D"/>
    <w:rsid w:val="00413D16"/>
    <w:rsid w:val="004147DB"/>
    <w:rsid w:val="0041620A"/>
    <w:rsid w:val="0042700F"/>
    <w:rsid w:val="00441892"/>
    <w:rsid w:val="0044634A"/>
    <w:rsid w:val="0044652C"/>
    <w:rsid w:val="00452C9D"/>
    <w:rsid w:val="0046248E"/>
    <w:rsid w:val="00471505"/>
    <w:rsid w:val="00495CD5"/>
    <w:rsid w:val="004A0C69"/>
    <w:rsid w:val="004A563B"/>
    <w:rsid w:val="004B423B"/>
    <w:rsid w:val="004B5456"/>
    <w:rsid w:val="004B7059"/>
    <w:rsid w:val="004C5B59"/>
    <w:rsid w:val="004D0E4E"/>
    <w:rsid w:val="004D3D8C"/>
    <w:rsid w:val="004E5854"/>
    <w:rsid w:val="004F2B25"/>
    <w:rsid w:val="004F3024"/>
    <w:rsid w:val="005103AE"/>
    <w:rsid w:val="00512864"/>
    <w:rsid w:val="00516F0F"/>
    <w:rsid w:val="00521BD0"/>
    <w:rsid w:val="0052514E"/>
    <w:rsid w:val="00525BE6"/>
    <w:rsid w:val="00534A18"/>
    <w:rsid w:val="005374E0"/>
    <w:rsid w:val="00537DEF"/>
    <w:rsid w:val="00552B5F"/>
    <w:rsid w:val="00552FAE"/>
    <w:rsid w:val="00555202"/>
    <w:rsid w:val="00555861"/>
    <w:rsid w:val="005565C4"/>
    <w:rsid w:val="005630B4"/>
    <w:rsid w:val="00574DFB"/>
    <w:rsid w:val="005768A6"/>
    <w:rsid w:val="00577774"/>
    <w:rsid w:val="005858E5"/>
    <w:rsid w:val="005A18F3"/>
    <w:rsid w:val="005A1C94"/>
    <w:rsid w:val="005A7258"/>
    <w:rsid w:val="005B6F96"/>
    <w:rsid w:val="005B7895"/>
    <w:rsid w:val="005C5711"/>
    <w:rsid w:val="005C68D4"/>
    <w:rsid w:val="005D19C5"/>
    <w:rsid w:val="005D1F18"/>
    <w:rsid w:val="005D560C"/>
    <w:rsid w:val="005E6F52"/>
    <w:rsid w:val="005F42CF"/>
    <w:rsid w:val="00600123"/>
    <w:rsid w:val="00601BF6"/>
    <w:rsid w:val="00603B56"/>
    <w:rsid w:val="00611C60"/>
    <w:rsid w:val="006152A6"/>
    <w:rsid w:val="00617BD1"/>
    <w:rsid w:val="00621C61"/>
    <w:rsid w:val="00630927"/>
    <w:rsid w:val="00631609"/>
    <w:rsid w:val="00632F8F"/>
    <w:rsid w:val="00633AF3"/>
    <w:rsid w:val="006371D5"/>
    <w:rsid w:val="00646298"/>
    <w:rsid w:val="006563F7"/>
    <w:rsid w:val="00662D17"/>
    <w:rsid w:val="00663E2B"/>
    <w:rsid w:val="00673FFD"/>
    <w:rsid w:val="00676A13"/>
    <w:rsid w:val="006814CA"/>
    <w:rsid w:val="00683803"/>
    <w:rsid w:val="00691BB8"/>
    <w:rsid w:val="00694F9B"/>
    <w:rsid w:val="00697297"/>
    <w:rsid w:val="006B0249"/>
    <w:rsid w:val="006C27D1"/>
    <w:rsid w:val="006C48A8"/>
    <w:rsid w:val="006F13D9"/>
    <w:rsid w:val="006F4176"/>
    <w:rsid w:val="00700119"/>
    <w:rsid w:val="007007B8"/>
    <w:rsid w:val="0070117D"/>
    <w:rsid w:val="0070294B"/>
    <w:rsid w:val="00707189"/>
    <w:rsid w:val="00712530"/>
    <w:rsid w:val="007157F6"/>
    <w:rsid w:val="00716F02"/>
    <w:rsid w:val="00723BFF"/>
    <w:rsid w:val="00733EF5"/>
    <w:rsid w:val="007351F7"/>
    <w:rsid w:val="0075260C"/>
    <w:rsid w:val="00754943"/>
    <w:rsid w:val="00757545"/>
    <w:rsid w:val="007621C8"/>
    <w:rsid w:val="0076345A"/>
    <w:rsid w:val="00767678"/>
    <w:rsid w:val="0077327F"/>
    <w:rsid w:val="00774C77"/>
    <w:rsid w:val="00777665"/>
    <w:rsid w:val="00790732"/>
    <w:rsid w:val="00790F32"/>
    <w:rsid w:val="00791D4B"/>
    <w:rsid w:val="007943B3"/>
    <w:rsid w:val="007A2D0A"/>
    <w:rsid w:val="007A63C5"/>
    <w:rsid w:val="007B151E"/>
    <w:rsid w:val="007B1E05"/>
    <w:rsid w:val="007B2CED"/>
    <w:rsid w:val="007B72CD"/>
    <w:rsid w:val="007C6249"/>
    <w:rsid w:val="007D215E"/>
    <w:rsid w:val="007D7CD7"/>
    <w:rsid w:val="007E09D0"/>
    <w:rsid w:val="007E6CB6"/>
    <w:rsid w:val="007F167D"/>
    <w:rsid w:val="007F2DE1"/>
    <w:rsid w:val="007F534E"/>
    <w:rsid w:val="0080740F"/>
    <w:rsid w:val="00807EF7"/>
    <w:rsid w:val="00821C9F"/>
    <w:rsid w:val="00823912"/>
    <w:rsid w:val="00825F39"/>
    <w:rsid w:val="00836CBB"/>
    <w:rsid w:val="00837C27"/>
    <w:rsid w:val="00841DEF"/>
    <w:rsid w:val="008445EF"/>
    <w:rsid w:val="008445F1"/>
    <w:rsid w:val="0084694E"/>
    <w:rsid w:val="0085184C"/>
    <w:rsid w:val="00853F45"/>
    <w:rsid w:val="00860788"/>
    <w:rsid w:val="008616AE"/>
    <w:rsid w:val="00865E39"/>
    <w:rsid w:val="00870C6C"/>
    <w:rsid w:val="0087297E"/>
    <w:rsid w:val="00873254"/>
    <w:rsid w:val="008815CA"/>
    <w:rsid w:val="0088251D"/>
    <w:rsid w:val="00897614"/>
    <w:rsid w:val="008A0AD2"/>
    <w:rsid w:val="008A2050"/>
    <w:rsid w:val="008B0733"/>
    <w:rsid w:val="008B0830"/>
    <w:rsid w:val="008B0C44"/>
    <w:rsid w:val="008B34F5"/>
    <w:rsid w:val="008B5A8F"/>
    <w:rsid w:val="008C1034"/>
    <w:rsid w:val="008C1D7D"/>
    <w:rsid w:val="008C2CC2"/>
    <w:rsid w:val="008C779A"/>
    <w:rsid w:val="008D588C"/>
    <w:rsid w:val="008E66A9"/>
    <w:rsid w:val="00904423"/>
    <w:rsid w:val="00914D7C"/>
    <w:rsid w:val="00917A84"/>
    <w:rsid w:val="00922923"/>
    <w:rsid w:val="00925AAB"/>
    <w:rsid w:val="00926775"/>
    <w:rsid w:val="00926CA3"/>
    <w:rsid w:val="009326B4"/>
    <w:rsid w:val="00934621"/>
    <w:rsid w:val="0094335F"/>
    <w:rsid w:val="009458A4"/>
    <w:rsid w:val="009548BD"/>
    <w:rsid w:val="00963607"/>
    <w:rsid w:val="00964A92"/>
    <w:rsid w:val="00965B3E"/>
    <w:rsid w:val="00966B2F"/>
    <w:rsid w:val="00971F27"/>
    <w:rsid w:val="0097325E"/>
    <w:rsid w:val="0097335A"/>
    <w:rsid w:val="0097427A"/>
    <w:rsid w:val="00975564"/>
    <w:rsid w:val="00976D0E"/>
    <w:rsid w:val="00991A51"/>
    <w:rsid w:val="009A31FE"/>
    <w:rsid w:val="009A43E2"/>
    <w:rsid w:val="009B66AB"/>
    <w:rsid w:val="009B7AB8"/>
    <w:rsid w:val="009C2BE2"/>
    <w:rsid w:val="009C5554"/>
    <w:rsid w:val="009D0E21"/>
    <w:rsid w:val="009D3287"/>
    <w:rsid w:val="009D3AD4"/>
    <w:rsid w:val="009E1E9E"/>
    <w:rsid w:val="009F5EBE"/>
    <w:rsid w:val="00A0150E"/>
    <w:rsid w:val="00A06738"/>
    <w:rsid w:val="00A11A97"/>
    <w:rsid w:val="00A13AEA"/>
    <w:rsid w:val="00A164BA"/>
    <w:rsid w:val="00A21B7A"/>
    <w:rsid w:val="00A24F3F"/>
    <w:rsid w:val="00A279BC"/>
    <w:rsid w:val="00A308F6"/>
    <w:rsid w:val="00A3495C"/>
    <w:rsid w:val="00A4083D"/>
    <w:rsid w:val="00A431D6"/>
    <w:rsid w:val="00A44FAC"/>
    <w:rsid w:val="00A56CDC"/>
    <w:rsid w:val="00A61063"/>
    <w:rsid w:val="00A63BC2"/>
    <w:rsid w:val="00A65C96"/>
    <w:rsid w:val="00A73B96"/>
    <w:rsid w:val="00A774DE"/>
    <w:rsid w:val="00A916B4"/>
    <w:rsid w:val="00A91AFD"/>
    <w:rsid w:val="00A92B2C"/>
    <w:rsid w:val="00A92F7D"/>
    <w:rsid w:val="00A96E14"/>
    <w:rsid w:val="00AA0053"/>
    <w:rsid w:val="00AA4996"/>
    <w:rsid w:val="00AD67F2"/>
    <w:rsid w:val="00AD748E"/>
    <w:rsid w:val="00AD78DF"/>
    <w:rsid w:val="00B05BB5"/>
    <w:rsid w:val="00B14F13"/>
    <w:rsid w:val="00B237AF"/>
    <w:rsid w:val="00B26017"/>
    <w:rsid w:val="00B270A0"/>
    <w:rsid w:val="00B44B05"/>
    <w:rsid w:val="00B50650"/>
    <w:rsid w:val="00B5081B"/>
    <w:rsid w:val="00B50989"/>
    <w:rsid w:val="00B52F04"/>
    <w:rsid w:val="00B55A83"/>
    <w:rsid w:val="00B57F71"/>
    <w:rsid w:val="00B656BC"/>
    <w:rsid w:val="00B713F7"/>
    <w:rsid w:val="00B74778"/>
    <w:rsid w:val="00B77C62"/>
    <w:rsid w:val="00B9053F"/>
    <w:rsid w:val="00B94C51"/>
    <w:rsid w:val="00B95568"/>
    <w:rsid w:val="00B97165"/>
    <w:rsid w:val="00BA2E71"/>
    <w:rsid w:val="00BA4258"/>
    <w:rsid w:val="00BA42A6"/>
    <w:rsid w:val="00BA6398"/>
    <w:rsid w:val="00BB7A4B"/>
    <w:rsid w:val="00BF443B"/>
    <w:rsid w:val="00BF488E"/>
    <w:rsid w:val="00BF69C4"/>
    <w:rsid w:val="00BF6DB2"/>
    <w:rsid w:val="00C05700"/>
    <w:rsid w:val="00C117A6"/>
    <w:rsid w:val="00C11BB1"/>
    <w:rsid w:val="00C12731"/>
    <w:rsid w:val="00C15198"/>
    <w:rsid w:val="00C20229"/>
    <w:rsid w:val="00C60273"/>
    <w:rsid w:val="00C662D1"/>
    <w:rsid w:val="00C67CDD"/>
    <w:rsid w:val="00C81432"/>
    <w:rsid w:val="00C837FC"/>
    <w:rsid w:val="00C915F0"/>
    <w:rsid w:val="00C93226"/>
    <w:rsid w:val="00C94FC3"/>
    <w:rsid w:val="00C9787F"/>
    <w:rsid w:val="00CA58DC"/>
    <w:rsid w:val="00CA6148"/>
    <w:rsid w:val="00CB13CA"/>
    <w:rsid w:val="00CB6B62"/>
    <w:rsid w:val="00CC6D70"/>
    <w:rsid w:val="00CD6E38"/>
    <w:rsid w:val="00CD76AC"/>
    <w:rsid w:val="00CD77BC"/>
    <w:rsid w:val="00CF6169"/>
    <w:rsid w:val="00D02054"/>
    <w:rsid w:val="00D04846"/>
    <w:rsid w:val="00D12D4D"/>
    <w:rsid w:val="00D13117"/>
    <w:rsid w:val="00D2184D"/>
    <w:rsid w:val="00D231BB"/>
    <w:rsid w:val="00D24D57"/>
    <w:rsid w:val="00D253B5"/>
    <w:rsid w:val="00D25E0E"/>
    <w:rsid w:val="00D4202B"/>
    <w:rsid w:val="00D43CEC"/>
    <w:rsid w:val="00D53E11"/>
    <w:rsid w:val="00D556A9"/>
    <w:rsid w:val="00D614B3"/>
    <w:rsid w:val="00D65118"/>
    <w:rsid w:val="00D66FA1"/>
    <w:rsid w:val="00D67015"/>
    <w:rsid w:val="00D74167"/>
    <w:rsid w:val="00D83FCE"/>
    <w:rsid w:val="00D86C20"/>
    <w:rsid w:val="00DA15F3"/>
    <w:rsid w:val="00DA561F"/>
    <w:rsid w:val="00DB2EA4"/>
    <w:rsid w:val="00DC6871"/>
    <w:rsid w:val="00DD10A0"/>
    <w:rsid w:val="00DD20E8"/>
    <w:rsid w:val="00DD4734"/>
    <w:rsid w:val="00DD4897"/>
    <w:rsid w:val="00DE4165"/>
    <w:rsid w:val="00DE4831"/>
    <w:rsid w:val="00DF5167"/>
    <w:rsid w:val="00DF5428"/>
    <w:rsid w:val="00DF72C4"/>
    <w:rsid w:val="00E033C1"/>
    <w:rsid w:val="00E129D1"/>
    <w:rsid w:val="00E3226D"/>
    <w:rsid w:val="00E349AD"/>
    <w:rsid w:val="00E60026"/>
    <w:rsid w:val="00E63C45"/>
    <w:rsid w:val="00E75119"/>
    <w:rsid w:val="00E81703"/>
    <w:rsid w:val="00E82308"/>
    <w:rsid w:val="00E8380A"/>
    <w:rsid w:val="00E91115"/>
    <w:rsid w:val="00E92401"/>
    <w:rsid w:val="00E97863"/>
    <w:rsid w:val="00EA4AA9"/>
    <w:rsid w:val="00EA5C3B"/>
    <w:rsid w:val="00EA5E2A"/>
    <w:rsid w:val="00EA64C7"/>
    <w:rsid w:val="00ED0F58"/>
    <w:rsid w:val="00ED24A8"/>
    <w:rsid w:val="00ED43F2"/>
    <w:rsid w:val="00EF427B"/>
    <w:rsid w:val="00EF4433"/>
    <w:rsid w:val="00F0477E"/>
    <w:rsid w:val="00F075BF"/>
    <w:rsid w:val="00F07E8A"/>
    <w:rsid w:val="00F148D6"/>
    <w:rsid w:val="00F17978"/>
    <w:rsid w:val="00F30632"/>
    <w:rsid w:val="00F31822"/>
    <w:rsid w:val="00F33325"/>
    <w:rsid w:val="00F333B7"/>
    <w:rsid w:val="00F427CF"/>
    <w:rsid w:val="00F42D12"/>
    <w:rsid w:val="00F4708E"/>
    <w:rsid w:val="00F64514"/>
    <w:rsid w:val="00F72085"/>
    <w:rsid w:val="00F758A5"/>
    <w:rsid w:val="00F866EC"/>
    <w:rsid w:val="00F90216"/>
    <w:rsid w:val="00F9045E"/>
    <w:rsid w:val="00F97104"/>
    <w:rsid w:val="00FA192F"/>
    <w:rsid w:val="00FA69F3"/>
    <w:rsid w:val="00FA6EEB"/>
    <w:rsid w:val="00FB6466"/>
    <w:rsid w:val="00FC0A1E"/>
    <w:rsid w:val="00FC1791"/>
    <w:rsid w:val="00FC6A28"/>
    <w:rsid w:val="00FC718F"/>
    <w:rsid w:val="00FD4669"/>
    <w:rsid w:val="00FE562C"/>
    <w:rsid w:val="00FF1686"/>
    <w:rsid w:val="00FF1E8F"/>
    <w:rsid w:val="00FF2D0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71837-C869-40AF-B768-653E5C10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26197"/>
    <w:pPr>
      <w:keepNext/>
      <w:jc w:val="right"/>
      <w:outlineLvl w:val="0"/>
    </w:pPr>
    <w:rPr>
      <w:rFonts w:ascii="Book Antiqua" w:hAnsi="Book Antiqua"/>
      <w:i/>
      <w:sz w:val="18"/>
    </w:rPr>
  </w:style>
  <w:style w:type="paragraph" w:styleId="Titre2">
    <w:name w:val="heading 2"/>
    <w:basedOn w:val="Normal"/>
    <w:next w:val="Normal"/>
    <w:link w:val="Titre2Car"/>
    <w:qFormat/>
    <w:rsid w:val="00026197"/>
    <w:pPr>
      <w:keepNext/>
      <w:jc w:val="center"/>
      <w:outlineLvl w:val="1"/>
    </w:pPr>
    <w:rPr>
      <w:rFonts w:ascii="Wide Latin" w:hAnsi="Wide Latin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6197"/>
    <w:rPr>
      <w:rFonts w:ascii="Book Antiqua" w:eastAsia="Times New Roman" w:hAnsi="Book Antiqua" w:cs="Times New Roman"/>
      <w:i/>
      <w:sz w:val="1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26197"/>
    <w:rPr>
      <w:rFonts w:ascii="Wide Latin" w:eastAsia="Times New Roman" w:hAnsi="Wide Lati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26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619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26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26197"/>
    <w:pPr>
      <w:spacing w:line="288" w:lineRule="auto"/>
      <w:ind w:left="180" w:hanging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261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026197"/>
    <w:pPr>
      <w:tabs>
        <w:tab w:val="center" w:pos="4536"/>
        <w:tab w:val="right" w:pos="9072"/>
      </w:tabs>
      <w:spacing w:after="200"/>
      <w:ind w:left="2268"/>
      <w:jc w:val="both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semiHidden/>
    <w:rsid w:val="00026197"/>
    <w:rPr>
      <w:rFonts w:ascii="Arial" w:eastAsia="Times New Roman" w:hAnsi="Arial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A1C94"/>
    <w:rPr>
      <w:b/>
      <w:bCs/>
    </w:rPr>
  </w:style>
  <w:style w:type="paragraph" w:styleId="Paragraphedeliste">
    <w:name w:val="List Paragraph"/>
    <w:basedOn w:val="Normal"/>
    <w:uiPriority w:val="34"/>
    <w:qFormat/>
    <w:rsid w:val="003833E3"/>
    <w:pPr>
      <w:ind w:left="720"/>
      <w:contextualSpacing/>
    </w:pPr>
  </w:style>
  <w:style w:type="paragraph" w:customStyle="1" w:styleId="spcial-h-i">
    <w:name w:val="spécial-h-i"/>
    <w:rsid w:val="00836CBB"/>
    <w:pPr>
      <w:spacing w:after="120" w:line="240" w:lineRule="auto"/>
      <w:jc w:val="center"/>
    </w:pPr>
    <w:rPr>
      <w:rFonts w:ascii="Shannon" w:eastAsia="Times New Roman" w:hAnsi="Shannon" w:cs="Times New Roman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Sainsard</dc:creator>
  <cp:lastModifiedBy>Ghislaine SAINSARD</cp:lastModifiedBy>
  <cp:revision>118</cp:revision>
  <cp:lastPrinted>2023-09-26T12:22:00Z</cp:lastPrinted>
  <dcterms:created xsi:type="dcterms:W3CDTF">2020-11-09T14:57:00Z</dcterms:created>
  <dcterms:modified xsi:type="dcterms:W3CDTF">2023-09-27T15:43:00Z</dcterms:modified>
</cp:coreProperties>
</file>